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0E" w:rsidRPr="00E63942" w:rsidRDefault="003C070E" w:rsidP="003C070E">
      <w:pPr>
        <w:pStyle w:val="2"/>
        <w:spacing w:line="240" w:lineRule="auto"/>
        <w:jc w:val="center"/>
        <w:rPr>
          <w:iCs/>
          <w:szCs w:val="24"/>
        </w:rPr>
      </w:pPr>
      <w:r w:rsidRPr="00E63942">
        <w:rPr>
          <w:iCs/>
          <w:szCs w:val="24"/>
        </w:rPr>
        <w:t>РЕГЛАМЕНТ  РАБОТЫ ФОРУМА</w:t>
      </w:r>
    </w:p>
    <w:p w:rsidR="003C070E" w:rsidRPr="00E63942" w:rsidRDefault="003C070E" w:rsidP="003C070E">
      <w:pPr>
        <w:pStyle w:val="2"/>
        <w:spacing w:line="240" w:lineRule="auto"/>
        <w:jc w:val="center"/>
        <w:rPr>
          <w:iCs/>
          <w:szCs w:val="24"/>
        </w:rPr>
      </w:pPr>
    </w:p>
    <w:p w:rsidR="003C070E" w:rsidRPr="00E63942" w:rsidRDefault="003C070E" w:rsidP="003C070E">
      <w:pPr>
        <w:pStyle w:val="a4"/>
        <w:spacing w:before="0" w:beforeAutospacing="0" w:after="0" w:afterAutospacing="0"/>
        <w:jc w:val="center"/>
        <w:rPr>
          <w:b/>
          <w:color w:val="0070C0"/>
        </w:rPr>
      </w:pPr>
      <w:r w:rsidRPr="00E63942">
        <w:rPr>
          <w:b/>
          <w:color w:val="0070C0"/>
        </w:rPr>
        <w:t>16 апреля, понедельник</w:t>
      </w:r>
    </w:p>
    <w:tbl>
      <w:tblPr>
        <w:tblW w:w="0" w:type="auto"/>
        <w:tblLook w:val="04A0"/>
      </w:tblPr>
      <w:tblGrid>
        <w:gridCol w:w="1354"/>
        <w:gridCol w:w="7118"/>
      </w:tblGrid>
      <w:tr w:rsidR="003C070E" w:rsidRPr="00E63942" w:rsidTr="003C070E">
        <w:trPr>
          <w:trHeight w:val="117"/>
        </w:trPr>
        <w:tc>
          <w:tcPr>
            <w:tcW w:w="1354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8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sz w:val="24"/>
                <w:szCs w:val="24"/>
              </w:rPr>
              <w:t>Заезд и размещение участников</w:t>
            </w:r>
          </w:p>
        </w:tc>
      </w:tr>
      <w:tr w:rsidR="003C070E" w:rsidRPr="00E63942" w:rsidTr="003C070E">
        <w:trPr>
          <w:trHeight w:val="117"/>
        </w:trPr>
        <w:tc>
          <w:tcPr>
            <w:tcW w:w="1354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12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118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инновационной игры-конкурса «Фабрика новаторов»</w:t>
            </w:r>
          </w:p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ауд.326, корпус 7,  ул. С.Орлова,6</w:t>
            </w:r>
          </w:p>
        </w:tc>
      </w:tr>
    </w:tbl>
    <w:p w:rsidR="003C070E" w:rsidRPr="00E63942" w:rsidRDefault="003C070E" w:rsidP="003C070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63942">
        <w:rPr>
          <w:rFonts w:ascii="Times New Roman" w:hAnsi="Times New Roman" w:cs="Times New Roman"/>
          <w:b/>
          <w:color w:val="0070C0"/>
          <w:sz w:val="24"/>
          <w:szCs w:val="24"/>
        </w:rPr>
        <w:t>17 апреля, вторник</w:t>
      </w:r>
    </w:p>
    <w:tbl>
      <w:tblPr>
        <w:tblW w:w="0" w:type="auto"/>
        <w:tblLook w:val="04A0"/>
      </w:tblPr>
      <w:tblGrid>
        <w:gridCol w:w="1352"/>
        <w:gridCol w:w="7261"/>
      </w:tblGrid>
      <w:tr w:rsidR="003C070E" w:rsidRPr="00E63942" w:rsidTr="003C070E">
        <w:tc>
          <w:tcPr>
            <w:tcW w:w="1352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61" w:type="dxa"/>
          </w:tcPr>
          <w:p w:rsidR="003C070E" w:rsidRPr="00E63942" w:rsidRDefault="003C070E" w:rsidP="003C0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егистрация участников форума</w:t>
            </w:r>
          </w:p>
          <w:p w:rsidR="003C070E" w:rsidRPr="00E63942" w:rsidRDefault="003C070E" w:rsidP="003C07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Правительство Вологодской области, ул. Герцена, 2, </w:t>
            </w:r>
          </w:p>
          <w:p w:rsidR="003C070E" w:rsidRPr="00E63942" w:rsidRDefault="003C070E" w:rsidP="003C0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2-й этаж, </w:t>
            </w:r>
          </w:p>
        </w:tc>
      </w:tr>
      <w:tr w:rsidR="003C070E" w:rsidRPr="00E63942" w:rsidTr="003C070E">
        <w:tc>
          <w:tcPr>
            <w:tcW w:w="1352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 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- 11</w:t>
            </w:r>
            <w:r w:rsidR="003C2DC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0</w:t>
            </w:r>
            <w:proofErr w:type="spellStart"/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proofErr w:type="spellEnd"/>
          </w:p>
        </w:tc>
        <w:tc>
          <w:tcPr>
            <w:tcW w:w="7261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форума</w:t>
            </w:r>
          </w:p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Актовый зал Правительства Вологодской области,</w:t>
            </w:r>
          </w:p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ул. Герцена, 2, 2-й этаж</w:t>
            </w:r>
          </w:p>
        </w:tc>
      </w:tr>
      <w:tr w:rsidR="003C070E" w:rsidRPr="00E63942" w:rsidTr="003C070E">
        <w:tc>
          <w:tcPr>
            <w:tcW w:w="1352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 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- 17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61" w:type="dxa"/>
          </w:tcPr>
          <w:p w:rsidR="003C070E" w:rsidRPr="00E63942" w:rsidRDefault="003C070E" w:rsidP="003C0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секций Международной научной конференции «Молодые исследователи – регионам», конкурс на лучший доклад</w:t>
            </w:r>
          </w:p>
          <w:p w:rsidR="003C070E" w:rsidRPr="00E63942" w:rsidRDefault="003C070E" w:rsidP="003C0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Подробности на сайте Форума </w:t>
            </w:r>
            <w:hyperlink r:id="rId4" w:history="1">
              <w:r w:rsidRPr="00E639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639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639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regconf</w:t>
              </w:r>
              <w:proofErr w:type="spellEnd"/>
              <w:r w:rsidRPr="00E639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639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vogu</w:t>
              </w:r>
              <w:proofErr w:type="spellEnd"/>
              <w:r w:rsidRPr="00E639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35.</w:t>
              </w:r>
              <w:proofErr w:type="spellStart"/>
              <w:r w:rsidRPr="00E639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C070E" w:rsidRPr="00E63942" w:rsidRDefault="003C070E" w:rsidP="003C070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63942">
        <w:rPr>
          <w:rFonts w:ascii="Times New Roman" w:hAnsi="Times New Roman" w:cs="Times New Roman"/>
          <w:b/>
          <w:color w:val="0070C0"/>
          <w:sz w:val="24"/>
          <w:szCs w:val="24"/>
        </w:rPr>
        <w:t>18 апреля, среда</w:t>
      </w:r>
    </w:p>
    <w:tbl>
      <w:tblPr>
        <w:tblW w:w="0" w:type="auto"/>
        <w:tblLook w:val="04A0"/>
      </w:tblPr>
      <w:tblGrid>
        <w:gridCol w:w="1352"/>
        <w:gridCol w:w="7120"/>
      </w:tblGrid>
      <w:tr w:rsidR="003C070E" w:rsidRPr="00E63942" w:rsidTr="003C070E">
        <w:tc>
          <w:tcPr>
            <w:tcW w:w="1352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ind w:right="-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12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120" w:type="dxa"/>
          </w:tcPr>
          <w:p w:rsidR="003C070E" w:rsidRPr="00E63942" w:rsidRDefault="003C070E" w:rsidP="003C0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942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E63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«Территория науки»</w:t>
            </w:r>
          </w:p>
          <w:p w:rsidR="003C070E" w:rsidRPr="00E63942" w:rsidRDefault="003C070E" w:rsidP="003C07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НОЦ </w:t>
            </w:r>
            <w:proofErr w:type="spellStart"/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ВолНЦ</w:t>
            </w:r>
            <w:proofErr w:type="spellEnd"/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РАН ул. Комсомольская,23-а, ауд.201</w:t>
            </w:r>
          </w:p>
        </w:tc>
      </w:tr>
      <w:tr w:rsidR="003C070E" w:rsidRPr="00E63942" w:rsidTr="003C070E">
        <w:tc>
          <w:tcPr>
            <w:tcW w:w="1352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15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120" w:type="dxa"/>
          </w:tcPr>
          <w:p w:rsidR="003C070E" w:rsidRPr="00E63942" w:rsidRDefault="003C070E" w:rsidP="003C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Автобусная экскурсия</w:t>
            </w:r>
            <w:r w:rsidRPr="00E6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70E" w:rsidRPr="00E63942" w:rsidRDefault="003C070E" w:rsidP="003C07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Отъезд:  корпус 5,  ул. Ленина,15</w:t>
            </w:r>
          </w:p>
        </w:tc>
      </w:tr>
      <w:tr w:rsidR="003C070E" w:rsidRPr="00E63942" w:rsidTr="003C070E">
        <w:tc>
          <w:tcPr>
            <w:tcW w:w="1352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17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120" w:type="dxa"/>
          </w:tcPr>
          <w:p w:rsidR="003C070E" w:rsidRPr="00E63942" w:rsidRDefault="003C070E" w:rsidP="003C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Закрытие конференции. Церемония награждения авторов лучших докладов</w:t>
            </w:r>
            <w:r w:rsidRPr="00E6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70E" w:rsidRPr="00E63942" w:rsidRDefault="003C070E" w:rsidP="003C07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Актовый зал ВоГУ (ауд.239), корпус 5,  ул. Ленина,15</w:t>
            </w:r>
          </w:p>
        </w:tc>
      </w:tr>
    </w:tbl>
    <w:p w:rsidR="003C070E" w:rsidRPr="00E63942" w:rsidRDefault="003C070E" w:rsidP="003C070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63942">
        <w:rPr>
          <w:rFonts w:ascii="Times New Roman" w:hAnsi="Times New Roman" w:cs="Times New Roman"/>
          <w:b/>
          <w:color w:val="0070C0"/>
          <w:sz w:val="24"/>
          <w:szCs w:val="24"/>
        </w:rPr>
        <w:t>19 апреля, четверг</w:t>
      </w:r>
    </w:p>
    <w:tbl>
      <w:tblPr>
        <w:tblW w:w="0" w:type="auto"/>
        <w:tblLook w:val="04A0"/>
      </w:tblPr>
      <w:tblGrid>
        <w:gridCol w:w="1352"/>
        <w:gridCol w:w="6694"/>
      </w:tblGrid>
      <w:tr w:rsidR="003C070E" w:rsidRPr="00E63942" w:rsidTr="003C070E">
        <w:tc>
          <w:tcPr>
            <w:tcW w:w="1352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E6394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 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- 15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</w:pPr>
          </w:p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94" w:type="dxa"/>
          </w:tcPr>
          <w:p w:rsidR="003C070E" w:rsidRPr="00E63942" w:rsidRDefault="003C070E" w:rsidP="003C07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6394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научно-технического творчества молодежи «НТТМ-2018»</w:t>
            </w:r>
            <w:r w:rsidRPr="00E639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394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проектов</w:t>
            </w:r>
          </w:p>
          <w:p w:rsidR="003C070E" w:rsidRPr="00E63942" w:rsidRDefault="003C070E" w:rsidP="003C07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Выставочный зал ВоГУ</w:t>
            </w:r>
            <w:r w:rsidRPr="00E6394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Start"/>
            <w:r w:rsidRPr="00E63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E63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ауд. 102, корпус 6, пр. Победы, 2</w:t>
            </w:r>
          </w:p>
        </w:tc>
      </w:tr>
    </w:tbl>
    <w:p w:rsidR="003C070E" w:rsidRPr="00E63942" w:rsidRDefault="003C070E" w:rsidP="003C070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C070E" w:rsidRPr="00E63942" w:rsidRDefault="003C070E" w:rsidP="003C070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63942">
        <w:rPr>
          <w:rFonts w:ascii="Times New Roman" w:hAnsi="Times New Roman" w:cs="Times New Roman"/>
          <w:b/>
          <w:color w:val="0070C0"/>
          <w:sz w:val="24"/>
          <w:szCs w:val="24"/>
        </w:rPr>
        <w:t>20 апреля, пятница</w:t>
      </w:r>
    </w:p>
    <w:tbl>
      <w:tblPr>
        <w:tblpPr w:leftFromText="180" w:rightFromText="180" w:vertAnchor="text" w:horzAnchor="margin" w:tblpY="21"/>
        <w:tblW w:w="8613" w:type="dxa"/>
        <w:tblLook w:val="04A0"/>
      </w:tblPr>
      <w:tblGrid>
        <w:gridCol w:w="1384"/>
        <w:gridCol w:w="7229"/>
      </w:tblGrid>
      <w:tr w:rsidR="003C070E" w:rsidRPr="00E63942" w:rsidTr="003C070E">
        <w:tc>
          <w:tcPr>
            <w:tcW w:w="1384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 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- 13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29" w:type="dxa"/>
          </w:tcPr>
          <w:p w:rsidR="003C070E" w:rsidRPr="00E63942" w:rsidRDefault="003C070E" w:rsidP="003C070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6394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научно-технического творчества молодежи «НТТМ-2018»</w:t>
            </w:r>
            <w:r w:rsidRPr="00E6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(продолжение)</w:t>
            </w:r>
          </w:p>
          <w:p w:rsidR="003C070E" w:rsidRPr="00E63942" w:rsidRDefault="003C070E" w:rsidP="003C070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Выставочный зал ВоГУ</w:t>
            </w:r>
            <w:proofErr w:type="gramStart"/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6394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E63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ауд. 102,  корпус 6, пр. Победы, 2</w:t>
            </w:r>
          </w:p>
        </w:tc>
      </w:tr>
      <w:tr w:rsidR="003C070E" w:rsidRPr="00E63942" w:rsidTr="003C070E">
        <w:tc>
          <w:tcPr>
            <w:tcW w:w="1384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 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- 12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30  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- 13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29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Инновационная игра-конкурс «Фабрика новаторов». </w:t>
            </w:r>
            <w:r w:rsidRPr="00E6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4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 командами</w:t>
            </w:r>
          </w:p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ауд.326, корпус 7,  ул. С.Орлова,6</w:t>
            </w:r>
          </w:p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«Программа "УМНИК": полмиллиона на </w:t>
            </w:r>
            <w:bookmarkStart w:id="0" w:name="_GoBack"/>
            <w:bookmarkEnd w:id="0"/>
            <w:r w:rsidRPr="00E63942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инновации. Проблемы при составлении заявки, презентации и пути решения»</w:t>
            </w:r>
          </w:p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ауд.326, корпус 7,  ул. С.Орлова,6</w:t>
            </w:r>
          </w:p>
        </w:tc>
      </w:tr>
      <w:tr w:rsidR="003C070E" w:rsidRPr="00E63942" w:rsidTr="003C070E">
        <w:tc>
          <w:tcPr>
            <w:tcW w:w="1384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30  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- 13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229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</w:t>
            </w:r>
            <w:r w:rsidRPr="00E6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42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награждения участников инновационной игры-конкурса «Фабрика новаторов»</w:t>
            </w:r>
          </w:p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ауд.326, корпус 7,  ул. С.Орлова,6</w:t>
            </w:r>
          </w:p>
        </w:tc>
      </w:tr>
      <w:tr w:rsidR="003C070E" w:rsidRPr="00E63942" w:rsidTr="003C070E">
        <w:trPr>
          <w:trHeight w:val="518"/>
        </w:trPr>
        <w:tc>
          <w:tcPr>
            <w:tcW w:w="1384" w:type="dxa"/>
          </w:tcPr>
          <w:p w:rsidR="003C070E" w:rsidRPr="00E63942" w:rsidRDefault="003C070E" w:rsidP="003C070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30  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- 14</w:t>
            </w: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29" w:type="dxa"/>
          </w:tcPr>
          <w:p w:rsidR="003C070E" w:rsidRPr="00E63942" w:rsidRDefault="003C070E" w:rsidP="003C070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6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Церемония награждения авторов лучших проектов </w:t>
            </w:r>
            <w:r w:rsidRPr="00E6394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«НТТМ-2018»</w:t>
            </w:r>
            <w:r w:rsidRPr="00E6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70E" w:rsidRPr="00E63942" w:rsidRDefault="003C070E" w:rsidP="003C070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Выставочный зал ВоГУ, </w:t>
            </w:r>
            <w:r w:rsidRPr="00E63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ауд. 102, корпус 6, пр. Победы, 2</w:t>
            </w:r>
          </w:p>
        </w:tc>
      </w:tr>
    </w:tbl>
    <w:p w:rsidR="003C070E" w:rsidRPr="00E63942" w:rsidRDefault="003C070E" w:rsidP="003C070E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3C070E" w:rsidRPr="00E63942" w:rsidRDefault="003C070E" w:rsidP="003C070E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9200E8" w:rsidRDefault="009200E8"/>
    <w:sectPr w:rsidR="009200E8" w:rsidSect="0001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070E"/>
    <w:rsid w:val="00011458"/>
    <w:rsid w:val="003C070E"/>
    <w:rsid w:val="003C2DCE"/>
    <w:rsid w:val="009200E8"/>
    <w:rsid w:val="00E6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070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C070E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rsid w:val="003C070E"/>
    <w:rPr>
      <w:color w:val="0000FF"/>
      <w:u w:val="single"/>
    </w:rPr>
  </w:style>
  <w:style w:type="paragraph" w:styleId="a4">
    <w:name w:val="Normal (Web)"/>
    <w:basedOn w:val="a"/>
    <w:uiPriority w:val="99"/>
    <w:rsid w:val="003C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conf.vogu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1570</Characters>
  <Application>Microsoft Office Word</Application>
  <DocSecurity>0</DocSecurity>
  <Lines>13</Lines>
  <Paragraphs>3</Paragraphs>
  <ScaleCrop>false</ScaleCrop>
  <Company>.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</dc:creator>
  <cp:keywords/>
  <dc:description/>
  <cp:lastModifiedBy>Ezhova.NE</cp:lastModifiedBy>
  <cp:revision>4</cp:revision>
  <dcterms:created xsi:type="dcterms:W3CDTF">2018-04-05T10:49:00Z</dcterms:created>
  <dcterms:modified xsi:type="dcterms:W3CDTF">2018-04-16T11:39:00Z</dcterms:modified>
</cp:coreProperties>
</file>