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DD" w:rsidRPr="002E7749" w:rsidRDefault="002E7749" w:rsidP="00A05B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DF1ADD" w:rsidRPr="002E7749">
        <w:rPr>
          <w:b/>
          <w:sz w:val="28"/>
          <w:szCs w:val="28"/>
        </w:rPr>
        <w:t>тоги конкурса на получение государственных научных грантов Вологодской области в 2021 году</w:t>
      </w:r>
    </w:p>
    <w:p w:rsidR="00F66871" w:rsidRDefault="00F66871" w:rsidP="00A05B9A">
      <w:pPr>
        <w:jc w:val="center"/>
        <w:rPr>
          <w:b/>
          <w:strike/>
          <w:sz w:val="28"/>
          <w:szCs w:val="28"/>
        </w:rPr>
      </w:pPr>
    </w:p>
    <w:p w:rsidR="00F66871" w:rsidRPr="00DF1ADD" w:rsidRDefault="00F66871" w:rsidP="00A05B9A">
      <w:pPr>
        <w:jc w:val="center"/>
        <w:rPr>
          <w:b/>
          <w:sz w:val="28"/>
          <w:szCs w:val="28"/>
        </w:rPr>
      </w:pPr>
    </w:p>
    <w:p w:rsidR="00A81978" w:rsidRPr="003045D9" w:rsidRDefault="00A81978" w:rsidP="00A8197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45D9">
        <w:rPr>
          <w:sz w:val="28"/>
          <w:szCs w:val="28"/>
        </w:rPr>
        <w:t xml:space="preserve">В 2021 году на Дне </w:t>
      </w:r>
      <w:proofErr w:type="gramStart"/>
      <w:r w:rsidRPr="003045D9">
        <w:rPr>
          <w:sz w:val="28"/>
          <w:szCs w:val="28"/>
        </w:rPr>
        <w:t>российской</w:t>
      </w:r>
      <w:proofErr w:type="gramEnd"/>
      <w:r w:rsidRPr="003045D9">
        <w:rPr>
          <w:sz w:val="28"/>
          <w:szCs w:val="28"/>
        </w:rPr>
        <w:t xml:space="preserve"> науки Губернатор области </w:t>
      </w:r>
      <w:r>
        <w:rPr>
          <w:sz w:val="28"/>
          <w:szCs w:val="28"/>
        </w:rPr>
        <w:t xml:space="preserve">                       </w:t>
      </w:r>
      <w:r w:rsidRPr="003045D9">
        <w:rPr>
          <w:sz w:val="28"/>
          <w:szCs w:val="28"/>
        </w:rPr>
        <w:t xml:space="preserve">О.А. Кувшинников поручил возобновить поддержку наших ученых через предоставление государственных научных грантов области и выделить 12 миллионов рублей для предоставления грантов. Кроме того, </w:t>
      </w:r>
      <w:r>
        <w:rPr>
          <w:sz w:val="28"/>
          <w:szCs w:val="28"/>
        </w:rPr>
        <w:t>п</w:t>
      </w:r>
      <w:r w:rsidRPr="003045D9">
        <w:rPr>
          <w:sz w:val="28"/>
          <w:szCs w:val="28"/>
        </w:rPr>
        <w:t xml:space="preserve">о поручению Олега Александровича, в 2021 году размер гранта для финансирования научных грантов увеличен со 100 тысяч рублей до 300. </w:t>
      </w:r>
    </w:p>
    <w:p w:rsidR="00A81978" w:rsidRPr="003045D9" w:rsidRDefault="00A81978" w:rsidP="00A81978">
      <w:pPr>
        <w:pStyle w:val="a6"/>
        <w:spacing w:before="0" w:beforeAutospacing="0" w:after="0" w:afterAutospacing="0"/>
        <w:ind w:firstLine="709"/>
        <w:jc w:val="both"/>
        <w:rPr>
          <w:strike/>
          <w:sz w:val="28"/>
          <w:szCs w:val="28"/>
        </w:rPr>
      </w:pPr>
      <w:r w:rsidRPr="00A27FFD">
        <w:rPr>
          <w:i/>
          <w:sz w:val="28"/>
          <w:szCs w:val="28"/>
        </w:rPr>
        <w:t xml:space="preserve">«При предоставлении научных грантов  мы делаем акцент на качество научных работ, которые поддерживаются  грантами,  оказывая поддержку ученым Вологодской области, мы обращаем внимание на получение практического результата для его последующего использования в регионе.  Кроме того, мы продолжаем акцентировать внимание на финансирование проектов научной молодежи, поддержке молодых исследователей, </w:t>
      </w:r>
      <w:proofErr w:type="spellStart"/>
      <w:r w:rsidRPr="00A27FFD">
        <w:rPr>
          <w:i/>
          <w:sz w:val="28"/>
          <w:szCs w:val="28"/>
        </w:rPr>
        <w:t>креативность</w:t>
      </w:r>
      <w:proofErr w:type="spellEnd"/>
      <w:r w:rsidRPr="00A27FFD">
        <w:rPr>
          <w:i/>
          <w:sz w:val="28"/>
          <w:szCs w:val="28"/>
        </w:rPr>
        <w:t xml:space="preserve"> и пытливый ум которых способен найти нестандартные решения для повседневных задач. Им строить новое будущее в условиях </w:t>
      </w:r>
      <w:proofErr w:type="gramStart"/>
      <w:r w:rsidRPr="00A27FFD">
        <w:rPr>
          <w:i/>
          <w:sz w:val="28"/>
          <w:szCs w:val="28"/>
        </w:rPr>
        <w:t>технол</w:t>
      </w:r>
      <w:r w:rsidR="001908D0">
        <w:rPr>
          <w:i/>
          <w:sz w:val="28"/>
          <w:szCs w:val="28"/>
        </w:rPr>
        <w:t>огического</w:t>
      </w:r>
      <w:proofErr w:type="gramEnd"/>
      <w:r w:rsidR="001908D0">
        <w:rPr>
          <w:i/>
          <w:sz w:val="28"/>
          <w:szCs w:val="28"/>
        </w:rPr>
        <w:t xml:space="preserve"> и цифрового развития</w:t>
      </w:r>
      <w:r w:rsidRPr="00A27FFD">
        <w:rPr>
          <w:i/>
          <w:sz w:val="28"/>
          <w:szCs w:val="28"/>
        </w:rPr>
        <w:t>»</w:t>
      </w:r>
      <w:r w:rsidR="001908D0">
        <w:rPr>
          <w:i/>
          <w:sz w:val="28"/>
          <w:szCs w:val="28"/>
        </w:rPr>
        <w:t>,</w:t>
      </w:r>
      <w:r w:rsidR="008618E0">
        <w:rPr>
          <w:i/>
          <w:sz w:val="28"/>
          <w:szCs w:val="28"/>
        </w:rPr>
        <w:t xml:space="preserve"> -</w:t>
      </w:r>
      <w:r w:rsidR="008618E0">
        <w:rPr>
          <w:sz w:val="28"/>
          <w:szCs w:val="28"/>
        </w:rPr>
        <w:t xml:space="preserve"> прокомментировал заместитель Губернатора области Виталий Валерьевич Тушинов.</w:t>
      </w:r>
    </w:p>
    <w:p w:rsidR="00A242CA" w:rsidRDefault="00A81978" w:rsidP="00A81978">
      <w:pPr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Предоставление</w:t>
      </w:r>
      <w:r w:rsidR="00A05B9A" w:rsidRPr="00A05B9A">
        <w:rPr>
          <w:sz w:val="28"/>
          <w:szCs w:val="28"/>
        </w:rPr>
        <w:t xml:space="preserve"> областных научных  грантов </w:t>
      </w:r>
      <w:r>
        <w:rPr>
          <w:sz w:val="28"/>
          <w:szCs w:val="28"/>
        </w:rPr>
        <w:t xml:space="preserve">осуществляется </w:t>
      </w:r>
      <w:r w:rsidR="00A242CA">
        <w:rPr>
          <w:sz w:val="28"/>
          <w:szCs w:val="28"/>
        </w:rPr>
        <w:t>на конкурсной основе.</w:t>
      </w:r>
      <w:r>
        <w:rPr>
          <w:sz w:val="28"/>
          <w:szCs w:val="28"/>
        </w:rPr>
        <w:t xml:space="preserve"> </w:t>
      </w:r>
      <w:r w:rsidR="00A05B9A" w:rsidRPr="00A05B9A">
        <w:rPr>
          <w:color w:val="000000"/>
          <w:sz w:val="28"/>
          <w:szCs w:val="28"/>
        </w:rPr>
        <w:t xml:space="preserve">Всего </w:t>
      </w:r>
      <w:r w:rsidR="00A242CA">
        <w:rPr>
          <w:color w:val="000000"/>
          <w:sz w:val="28"/>
          <w:szCs w:val="28"/>
        </w:rPr>
        <w:t xml:space="preserve"> на конкурс поступило 52 заявки, из которых только 36 </w:t>
      </w:r>
      <w:proofErr w:type="gramStart"/>
      <w:r w:rsidR="00A242CA">
        <w:rPr>
          <w:color w:val="000000"/>
          <w:sz w:val="28"/>
          <w:szCs w:val="28"/>
        </w:rPr>
        <w:t>прошли</w:t>
      </w:r>
      <w:proofErr w:type="gramEnd"/>
      <w:r w:rsidR="00A242CA">
        <w:rPr>
          <w:color w:val="000000"/>
          <w:sz w:val="28"/>
          <w:szCs w:val="28"/>
        </w:rPr>
        <w:t xml:space="preserve"> первый этап экспертизы и были допущены к основному этапу конкурса</w:t>
      </w:r>
      <w:r>
        <w:rPr>
          <w:color w:val="000000"/>
          <w:sz w:val="28"/>
          <w:szCs w:val="28"/>
        </w:rPr>
        <w:t>.</w:t>
      </w:r>
    </w:p>
    <w:p w:rsidR="00A05B9A" w:rsidRPr="00A05B9A" w:rsidRDefault="00A05B9A" w:rsidP="00A81978">
      <w:pPr>
        <w:ind w:firstLine="709"/>
        <w:jc w:val="both"/>
        <w:rPr>
          <w:sz w:val="28"/>
          <w:szCs w:val="28"/>
        </w:rPr>
      </w:pPr>
      <w:proofErr w:type="gramStart"/>
      <w:r w:rsidRPr="00A05B9A">
        <w:rPr>
          <w:rFonts w:cs="Arial"/>
          <w:sz w:val="28"/>
          <w:szCs w:val="28"/>
        </w:rPr>
        <w:t>В соответствии с законом области от 4 октября 2007 года № 1655-ОЗ «О государственных научных грантах Вологодской области», постановлением Правительства области от 30 августа 2019 года № 811 «Об утверждении Порядка предоставления государственных научных грантах Вологодской области», постановлением Правительства области от 12 июля  2021 года № 756 «О государственных научных грантах Вологодской области в 2021 году» и на основании рекомендаций экспертного научного совета</w:t>
      </w:r>
      <w:proofErr w:type="gramEnd"/>
      <w:r w:rsidRPr="00A05B9A">
        <w:rPr>
          <w:rFonts w:cs="Arial"/>
          <w:sz w:val="28"/>
          <w:szCs w:val="28"/>
        </w:rPr>
        <w:t xml:space="preserve"> Вологодской области  (протоколы   от 23 ноября 2021 года № 3,  от 24 ноября 2021 года № 4) </w:t>
      </w:r>
      <w:r>
        <w:rPr>
          <w:rFonts w:cs="Arial"/>
          <w:sz w:val="28"/>
          <w:szCs w:val="28"/>
        </w:rPr>
        <w:t>п</w:t>
      </w:r>
      <w:r w:rsidRPr="00A05B9A">
        <w:rPr>
          <w:sz w:val="28"/>
          <w:szCs w:val="28"/>
        </w:rPr>
        <w:t>о итогам конкурса на получение государственных научных грантов Вологодской области, проведенного в 2021 году, предоставлены следующие государственные научные гранты области:</w:t>
      </w:r>
    </w:p>
    <w:p w:rsidR="00A05B9A" w:rsidRPr="00A05B9A" w:rsidRDefault="00A05B9A" w:rsidP="00A81978">
      <w:pPr>
        <w:pStyle w:val="a5"/>
        <w:adjustRightInd w:val="0"/>
        <w:ind w:left="0" w:firstLine="851"/>
        <w:jc w:val="both"/>
        <w:rPr>
          <w:sz w:val="28"/>
          <w:szCs w:val="28"/>
        </w:rPr>
      </w:pPr>
      <w:r w:rsidRPr="00A05B9A">
        <w:rPr>
          <w:sz w:val="28"/>
          <w:szCs w:val="28"/>
        </w:rPr>
        <w:t>для финансирования научно-исследовательских и опытно-конструкторских работ молодых ученых области в размере</w:t>
      </w:r>
      <w:r>
        <w:rPr>
          <w:sz w:val="28"/>
          <w:szCs w:val="28"/>
        </w:rPr>
        <w:t xml:space="preserve"> </w:t>
      </w:r>
      <w:r w:rsidRPr="00A05B9A">
        <w:rPr>
          <w:sz w:val="28"/>
          <w:szCs w:val="28"/>
        </w:rPr>
        <w:t xml:space="preserve">300 000 (триста тысяч) рублей каждый: </w:t>
      </w:r>
    </w:p>
    <w:p w:rsidR="00A05B9A" w:rsidRPr="00A05B9A" w:rsidRDefault="00A05B9A" w:rsidP="00A81978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О.О. Ароновой на выполнение работы «Изучение различных сортов ярового рапса на зеленую массу и зерно в условиях Вологодской области»;</w:t>
      </w:r>
    </w:p>
    <w:p w:rsidR="00A05B9A" w:rsidRPr="00A05B9A" w:rsidRDefault="00A05B9A" w:rsidP="00A81978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С.С. Волковой на выполнение работы «Разработка методов искусственного интеллекта для повышения устойчивости лицевых биометрических систем к атакам </w:t>
      </w:r>
      <w:proofErr w:type="spellStart"/>
      <w:r w:rsidRPr="00A0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спуфинга</w:t>
      </w:r>
      <w:proofErr w:type="spellEnd"/>
      <w:r w:rsidRPr="00A0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цифровыми средствами манипуляции с идентичностью лиц»;</w:t>
      </w:r>
    </w:p>
    <w:p w:rsidR="00A05B9A" w:rsidRPr="00A05B9A" w:rsidRDefault="00A05B9A" w:rsidP="00A81978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Л.С. </w:t>
      </w:r>
      <w:proofErr w:type="spellStart"/>
      <w:r w:rsidRPr="00A0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Ельцовой</w:t>
      </w:r>
      <w:proofErr w:type="spellEnd"/>
      <w:r w:rsidRPr="00A0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выполнение работы «Оценка поступления ртути в организм при употреблении мяса диких животных населением Вологодской области»;</w:t>
      </w:r>
    </w:p>
    <w:p w:rsidR="00A05B9A" w:rsidRDefault="00A05B9A" w:rsidP="00A81978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Е.С. Лисиной на выполнение работы «Разработка способа  и устройства для </w:t>
      </w:r>
      <w:proofErr w:type="spellStart"/>
      <w:r w:rsidRPr="00A0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термизации</w:t>
      </w:r>
      <w:proofErr w:type="spellEnd"/>
      <w:r w:rsidRPr="00A0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молока с последующим охлаждением во время дойки»;</w:t>
      </w:r>
    </w:p>
    <w:p w:rsidR="00183E92" w:rsidRDefault="00183E92" w:rsidP="00A81978">
      <w:pPr>
        <w:ind w:firstLine="851"/>
        <w:jc w:val="both"/>
      </w:pPr>
      <w:r>
        <w:rPr>
          <w:sz w:val="28"/>
          <w:szCs w:val="28"/>
        </w:rPr>
        <w:t>К.Д. Яковлевой на выполнение работы: «</w:t>
      </w:r>
      <w:r w:rsidRPr="00F75669">
        <w:rPr>
          <w:sz w:val="28"/>
          <w:szCs w:val="28"/>
        </w:rPr>
        <w:t>Разработка комбинированного способа и агрегата для</w:t>
      </w:r>
      <w:r>
        <w:rPr>
          <w:sz w:val="28"/>
          <w:szCs w:val="28"/>
        </w:rPr>
        <w:t xml:space="preserve"> </w:t>
      </w:r>
      <w:r w:rsidRPr="00F75669">
        <w:rPr>
          <w:sz w:val="28"/>
          <w:szCs w:val="28"/>
        </w:rPr>
        <w:t xml:space="preserve"> восстановления залежных земель, предпосевной обработки почвы</w:t>
      </w:r>
      <w:r>
        <w:rPr>
          <w:sz w:val="28"/>
          <w:szCs w:val="28"/>
        </w:rPr>
        <w:t xml:space="preserve"> </w:t>
      </w:r>
      <w:r w:rsidRPr="00F75669">
        <w:rPr>
          <w:sz w:val="28"/>
          <w:szCs w:val="28"/>
        </w:rPr>
        <w:t xml:space="preserve"> и механического уничтожения борщевика</w:t>
      </w:r>
      <w:r>
        <w:rPr>
          <w:sz w:val="28"/>
          <w:szCs w:val="28"/>
        </w:rPr>
        <w:t>»;</w:t>
      </w:r>
    </w:p>
    <w:p w:rsidR="00A05B9A" w:rsidRPr="00A05B9A" w:rsidRDefault="00A05B9A" w:rsidP="00A81978">
      <w:pPr>
        <w:shd w:val="clear" w:color="auto" w:fill="FFFFFF"/>
        <w:autoSpaceDE/>
        <w:ind w:firstLine="851"/>
        <w:jc w:val="both"/>
        <w:rPr>
          <w:sz w:val="28"/>
          <w:szCs w:val="28"/>
        </w:rPr>
      </w:pPr>
      <w:r w:rsidRPr="00A05B9A">
        <w:rPr>
          <w:rFonts w:eastAsia="Calibri"/>
          <w:sz w:val="28"/>
          <w:szCs w:val="28"/>
        </w:rPr>
        <w:t>для финансирования научно-исследовательских, опытно-конструкторских и технологических работ  физических лиц и организаций, за исключением федеральных государственных учреждений, в размере 500 000 (пятьсот тысяч) рублей каждый:</w:t>
      </w:r>
    </w:p>
    <w:p w:rsidR="00A05B9A" w:rsidRPr="00A05B9A" w:rsidRDefault="00A05B9A" w:rsidP="00A81978">
      <w:pPr>
        <w:pStyle w:val="a5"/>
        <w:ind w:left="0" w:firstLine="851"/>
        <w:jc w:val="both"/>
        <w:rPr>
          <w:sz w:val="28"/>
          <w:szCs w:val="28"/>
        </w:rPr>
      </w:pPr>
      <w:r w:rsidRPr="00A05B9A">
        <w:rPr>
          <w:color w:val="000000"/>
          <w:sz w:val="28"/>
          <w:szCs w:val="28"/>
        </w:rPr>
        <w:t xml:space="preserve">Ф.А. </w:t>
      </w:r>
      <w:proofErr w:type="spellStart"/>
      <w:r w:rsidRPr="00A05B9A">
        <w:rPr>
          <w:color w:val="000000"/>
          <w:sz w:val="28"/>
          <w:szCs w:val="28"/>
        </w:rPr>
        <w:t>Киприянову</w:t>
      </w:r>
      <w:proofErr w:type="spellEnd"/>
      <w:r w:rsidRPr="00A05B9A">
        <w:rPr>
          <w:color w:val="000000"/>
          <w:sz w:val="28"/>
          <w:szCs w:val="28"/>
        </w:rPr>
        <w:t xml:space="preserve"> на выполнение работы «Разработка установки для </w:t>
      </w:r>
      <w:proofErr w:type="spellStart"/>
      <w:r w:rsidRPr="00A05B9A">
        <w:rPr>
          <w:color w:val="000000"/>
          <w:sz w:val="28"/>
          <w:szCs w:val="28"/>
        </w:rPr>
        <w:t>микронизации</w:t>
      </w:r>
      <w:proofErr w:type="spellEnd"/>
      <w:r w:rsidRPr="00A05B9A">
        <w:rPr>
          <w:color w:val="000000"/>
          <w:sz w:val="28"/>
          <w:szCs w:val="28"/>
        </w:rPr>
        <w:t xml:space="preserve"> фуражного зерна»;</w:t>
      </w:r>
    </w:p>
    <w:p w:rsidR="00A05B9A" w:rsidRPr="00A05B9A" w:rsidRDefault="00A05B9A" w:rsidP="00A81978">
      <w:pPr>
        <w:ind w:firstLine="851"/>
        <w:jc w:val="both"/>
        <w:rPr>
          <w:sz w:val="28"/>
          <w:szCs w:val="28"/>
        </w:rPr>
      </w:pPr>
      <w:r w:rsidRPr="00A05B9A">
        <w:rPr>
          <w:color w:val="000000"/>
          <w:sz w:val="28"/>
          <w:szCs w:val="28"/>
        </w:rPr>
        <w:t xml:space="preserve">А.Г. Кузьмину на выполнение работы «Проведение </w:t>
      </w:r>
      <w:proofErr w:type="spellStart"/>
      <w:r w:rsidRPr="00A05B9A">
        <w:rPr>
          <w:color w:val="000000"/>
          <w:sz w:val="28"/>
          <w:szCs w:val="28"/>
        </w:rPr>
        <w:t>пилотного</w:t>
      </w:r>
      <w:proofErr w:type="spellEnd"/>
      <w:r w:rsidRPr="00A05B9A">
        <w:rPr>
          <w:color w:val="000000"/>
          <w:sz w:val="28"/>
          <w:szCs w:val="28"/>
        </w:rPr>
        <w:t xml:space="preserve">  проекта и разработка методики удаленного контроля артериальной гипертонии и сахарного диабета с помощью современных средств дистанционного мониторинга»;</w:t>
      </w:r>
    </w:p>
    <w:p w:rsidR="00A05B9A" w:rsidRPr="00A05B9A" w:rsidRDefault="00A05B9A" w:rsidP="00A81978">
      <w:pPr>
        <w:ind w:firstLine="851"/>
        <w:jc w:val="both"/>
        <w:rPr>
          <w:sz w:val="28"/>
          <w:szCs w:val="28"/>
        </w:rPr>
      </w:pPr>
      <w:r w:rsidRPr="00A05B9A">
        <w:rPr>
          <w:color w:val="000000"/>
          <w:sz w:val="28"/>
          <w:szCs w:val="28"/>
        </w:rPr>
        <w:t>Обществу с ограниченной ответственностью «</w:t>
      </w:r>
      <w:proofErr w:type="spellStart"/>
      <w:r w:rsidRPr="00A05B9A">
        <w:rPr>
          <w:color w:val="000000"/>
          <w:sz w:val="28"/>
          <w:szCs w:val="28"/>
        </w:rPr>
        <w:t>Земун</w:t>
      </w:r>
      <w:proofErr w:type="spellEnd"/>
      <w:r w:rsidRPr="00A05B9A">
        <w:rPr>
          <w:color w:val="000000"/>
          <w:sz w:val="28"/>
          <w:szCs w:val="28"/>
        </w:rPr>
        <w:t xml:space="preserve">» на выполнение  работы </w:t>
      </w:r>
      <w:r w:rsidR="00BD6AF2" w:rsidRPr="00A05B9A">
        <w:rPr>
          <w:color w:val="000000"/>
          <w:sz w:val="28"/>
          <w:szCs w:val="28"/>
        </w:rPr>
        <w:t>«Разработка программно-аппаратного комплекса с возможностью удалённого доступа по параметрическому контролю при первичной обработке и хранении молока на молочно-товарных фермах»</w:t>
      </w:r>
      <w:r w:rsidRPr="00A05B9A">
        <w:rPr>
          <w:color w:val="000000"/>
          <w:sz w:val="28"/>
          <w:szCs w:val="28"/>
        </w:rPr>
        <w:t>;</w:t>
      </w:r>
    </w:p>
    <w:p w:rsidR="00A05B9A" w:rsidRPr="00A05B9A" w:rsidRDefault="00A05B9A" w:rsidP="00A81978">
      <w:pPr>
        <w:ind w:firstLine="851"/>
        <w:jc w:val="both"/>
        <w:rPr>
          <w:sz w:val="28"/>
          <w:szCs w:val="28"/>
        </w:rPr>
      </w:pPr>
      <w:r w:rsidRPr="00A05B9A">
        <w:rPr>
          <w:color w:val="000000"/>
          <w:sz w:val="28"/>
          <w:szCs w:val="28"/>
        </w:rPr>
        <w:t xml:space="preserve">А.Л. Бирюкову на выполнение работы «Совершенствование конструкции и повышение эффективности работы зерноуборочного  комбайна с предварительной сушкой зерна за счет использования теплоты отработавших газов»; </w:t>
      </w:r>
    </w:p>
    <w:p w:rsidR="00A05B9A" w:rsidRPr="00A05B9A" w:rsidRDefault="00A05B9A" w:rsidP="00A81978">
      <w:pPr>
        <w:ind w:firstLine="851"/>
        <w:jc w:val="both"/>
        <w:rPr>
          <w:color w:val="000000"/>
          <w:sz w:val="28"/>
          <w:szCs w:val="28"/>
        </w:rPr>
      </w:pPr>
      <w:r w:rsidRPr="00A05B9A">
        <w:rPr>
          <w:color w:val="000000"/>
          <w:sz w:val="28"/>
          <w:szCs w:val="28"/>
        </w:rPr>
        <w:t>Р.А. Шушкову на выполнение работы</w:t>
      </w:r>
      <w:r w:rsidR="00BD6AF2" w:rsidRPr="00BD6AF2">
        <w:rPr>
          <w:color w:val="000000"/>
          <w:sz w:val="28"/>
          <w:szCs w:val="28"/>
        </w:rPr>
        <w:t xml:space="preserve"> </w:t>
      </w:r>
      <w:r w:rsidR="00BD6AF2" w:rsidRPr="00A05B9A">
        <w:rPr>
          <w:color w:val="000000"/>
          <w:sz w:val="28"/>
          <w:szCs w:val="28"/>
        </w:rPr>
        <w:t>«Разработка универсальной трепальной машины для лубяных культур»</w:t>
      </w:r>
      <w:r w:rsidRPr="00A05B9A">
        <w:rPr>
          <w:color w:val="000000"/>
          <w:sz w:val="28"/>
          <w:szCs w:val="28"/>
        </w:rPr>
        <w:t>.</w:t>
      </w:r>
    </w:p>
    <w:p w:rsidR="00A05B9A" w:rsidRPr="00A05B9A" w:rsidRDefault="00A05B9A" w:rsidP="00A81978">
      <w:pPr>
        <w:pStyle w:val="a5"/>
        <w:shd w:val="clear" w:color="auto" w:fill="FFFFFF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A05B9A">
        <w:rPr>
          <w:rFonts w:eastAsia="Calibri"/>
          <w:sz w:val="28"/>
          <w:szCs w:val="28"/>
        </w:rPr>
        <w:t>для финансирования научных проектов, научно-исследовательских, опытно-конструкторских и технологических работ научных работников  и научных коллективов в размере 500 000 (пятьсот тысяч) рублей каждый:</w:t>
      </w:r>
    </w:p>
    <w:p w:rsidR="00A05B9A" w:rsidRPr="00A05B9A" w:rsidRDefault="00A05B9A" w:rsidP="00A81978">
      <w:pPr>
        <w:ind w:firstLine="851"/>
        <w:jc w:val="both"/>
        <w:rPr>
          <w:i/>
          <w:iCs/>
          <w:sz w:val="28"/>
          <w:szCs w:val="28"/>
          <w:u w:val="single"/>
        </w:rPr>
      </w:pPr>
      <w:r w:rsidRPr="00A05B9A">
        <w:rPr>
          <w:color w:val="000000"/>
          <w:sz w:val="28"/>
          <w:szCs w:val="28"/>
        </w:rPr>
        <w:t xml:space="preserve">научному коллективу в составе: С.В. </w:t>
      </w:r>
      <w:proofErr w:type="spellStart"/>
      <w:r w:rsidRPr="00A05B9A">
        <w:rPr>
          <w:color w:val="000000"/>
          <w:sz w:val="28"/>
          <w:szCs w:val="28"/>
        </w:rPr>
        <w:t>Гайдидей</w:t>
      </w:r>
      <w:proofErr w:type="spellEnd"/>
      <w:r w:rsidRPr="00A05B9A">
        <w:rPr>
          <w:color w:val="000000"/>
          <w:sz w:val="28"/>
          <w:szCs w:val="28"/>
        </w:rPr>
        <w:t xml:space="preserve"> (руководитель научного  коллектива), А.Л. Бирюков, Н.И. Кузнецова на выполнение работы «Разработка системы управления микроклиматом объектов сельскохозяйственного  назначения»;</w:t>
      </w:r>
      <w:r w:rsidRPr="00A05B9A">
        <w:rPr>
          <w:i/>
          <w:iCs/>
          <w:sz w:val="28"/>
          <w:szCs w:val="28"/>
          <w:u w:val="single"/>
        </w:rPr>
        <w:t xml:space="preserve"> </w:t>
      </w:r>
    </w:p>
    <w:p w:rsidR="00A05B9A" w:rsidRPr="00A05B9A" w:rsidRDefault="00A05B9A" w:rsidP="00A81978">
      <w:pPr>
        <w:ind w:firstLine="851"/>
        <w:jc w:val="both"/>
        <w:rPr>
          <w:color w:val="000000"/>
          <w:sz w:val="28"/>
          <w:szCs w:val="28"/>
        </w:rPr>
      </w:pPr>
      <w:r w:rsidRPr="00A05B9A">
        <w:rPr>
          <w:color w:val="000000"/>
          <w:sz w:val="28"/>
          <w:szCs w:val="28"/>
        </w:rPr>
        <w:t xml:space="preserve">научному коллективу в составе: О.А. Шихова (руководитель научного  коллектива), М.Н. Селина, С.Г. </w:t>
      </w:r>
      <w:proofErr w:type="spellStart"/>
      <w:r w:rsidRPr="00A05B9A">
        <w:rPr>
          <w:color w:val="000000"/>
          <w:sz w:val="28"/>
          <w:szCs w:val="28"/>
        </w:rPr>
        <w:t>Голубева</w:t>
      </w:r>
      <w:proofErr w:type="spellEnd"/>
      <w:r w:rsidRPr="00A05B9A">
        <w:rPr>
          <w:color w:val="000000"/>
          <w:sz w:val="28"/>
          <w:szCs w:val="28"/>
        </w:rPr>
        <w:t>, И.Н. Шилова  на выполнение работы «Комплексный анализ силы бренда «Настоящий Вологодский продукт» и его роли в обеспечении  качества жизни и продовольственной безопасности населения»;</w:t>
      </w:r>
    </w:p>
    <w:p w:rsidR="00A05B9A" w:rsidRPr="00A05B9A" w:rsidRDefault="00A05B9A" w:rsidP="00A81978">
      <w:pPr>
        <w:ind w:firstLine="851"/>
        <w:jc w:val="both"/>
        <w:rPr>
          <w:color w:val="000000"/>
          <w:sz w:val="28"/>
          <w:szCs w:val="28"/>
        </w:rPr>
      </w:pPr>
      <w:r w:rsidRPr="00A05B9A">
        <w:rPr>
          <w:color w:val="000000"/>
          <w:sz w:val="28"/>
          <w:szCs w:val="28"/>
        </w:rPr>
        <w:t xml:space="preserve">научному коллективу в составе: С.А. Соловьев (руководитель научного коллектива), А.А. Соловьева, Л.С. Шевцов на выполнение работы «Исследование и разработка методов </w:t>
      </w:r>
      <w:proofErr w:type="spellStart"/>
      <w:r w:rsidRPr="00A05B9A">
        <w:rPr>
          <w:color w:val="000000"/>
          <w:sz w:val="28"/>
          <w:szCs w:val="28"/>
        </w:rPr>
        <w:t>спохастической</w:t>
      </w:r>
      <w:proofErr w:type="spellEnd"/>
      <w:r w:rsidRPr="00A05B9A">
        <w:rPr>
          <w:color w:val="000000"/>
          <w:sz w:val="28"/>
          <w:szCs w:val="28"/>
        </w:rPr>
        <w:t xml:space="preserve"> оценки безопасности эксплуатации пролетных конструкций зданий и инженерных сооружений в условиях ограниченной статистической информации».</w:t>
      </w:r>
    </w:p>
    <w:p w:rsidR="00A05B9A" w:rsidRPr="00A05B9A" w:rsidRDefault="00A05B9A" w:rsidP="00A81978">
      <w:pPr>
        <w:ind w:firstLine="851"/>
        <w:jc w:val="both"/>
        <w:rPr>
          <w:color w:val="000000"/>
          <w:sz w:val="28"/>
          <w:szCs w:val="28"/>
        </w:rPr>
      </w:pPr>
      <w:r w:rsidRPr="00A05B9A">
        <w:rPr>
          <w:rFonts w:eastAsia="Calibri"/>
          <w:sz w:val="28"/>
          <w:szCs w:val="28"/>
        </w:rPr>
        <w:t>для финансирования комплексных научных, научно-технических проектов, комплексных научно-исследовательских работ научных коллективов  в общем размере не более 6,5 млн. рублей:</w:t>
      </w:r>
    </w:p>
    <w:p w:rsidR="00A05B9A" w:rsidRPr="00A05B9A" w:rsidRDefault="00A05B9A" w:rsidP="00A81978">
      <w:pPr>
        <w:ind w:firstLine="851"/>
        <w:jc w:val="both"/>
        <w:rPr>
          <w:sz w:val="28"/>
          <w:szCs w:val="28"/>
        </w:rPr>
      </w:pPr>
      <w:r w:rsidRPr="00A05B9A">
        <w:rPr>
          <w:rFonts w:eastAsia="Calibri"/>
          <w:sz w:val="28"/>
          <w:szCs w:val="28"/>
        </w:rPr>
        <w:t xml:space="preserve">в размере 2 100 000 (два миллиона сто тысяч) рублей научному коллективу в составе: В.А. </w:t>
      </w:r>
      <w:proofErr w:type="spellStart"/>
      <w:r w:rsidRPr="00A05B9A">
        <w:rPr>
          <w:rFonts w:eastAsia="Calibri"/>
          <w:sz w:val="28"/>
          <w:szCs w:val="28"/>
        </w:rPr>
        <w:t>Шохалов</w:t>
      </w:r>
      <w:proofErr w:type="spellEnd"/>
      <w:r w:rsidRPr="00A05B9A">
        <w:rPr>
          <w:rFonts w:eastAsia="Calibri"/>
          <w:sz w:val="28"/>
          <w:szCs w:val="28"/>
        </w:rPr>
        <w:t xml:space="preserve"> (руководитель научного  коллектива),   </w:t>
      </w:r>
      <w:r w:rsidRPr="00A05B9A">
        <w:rPr>
          <w:rFonts w:eastAsia="Calibri"/>
          <w:sz w:val="28"/>
          <w:szCs w:val="28"/>
        </w:rPr>
        <w:lastRenderedPageBreak/>
        <w:t xml:space="preserve">Е.М. </w:t>
      </w:r>
      <w:proofErr w:type="spellStart"/>
      <w:r w:rsidRPr="00A05B9A">
        <w:rPr>
          <w:rFonts w:eastAsia="Calibri"/>
          <w:sz w:val="28"/>
          <w:szCs w:val="28"/>
        </w:rPr>
        <w:t>Костюков</w:t>
      </w:r>
      <w:proofErr w:type="spellEnd"/>
      <w:r w:rsidRPr="00A05B9A">
        <w:rPr>
          <w:rFonts w:eastAsia="Calibri"/>
          <w:sz w:val="28"/>
          <w:szCs w:val="28"/>
        </w:rPr>
        <w:t xml:space="preserve">, В.Н. </w:t>
      </w:r>
      <w:proofErr w:type="spellStart"/>
      <w:r w:rsidRPr="00A05B9A">
        <w:rPr>
          <w:rFonts w:eastAsia="Calibri"/>
          <w:sz w:val="28"/>
          <w:szCs w:val="28"/>
        </w:rPr>
        <w:t>Шохалова</w:t>
      </w:r>
      <w:proofErr w:type="spellEnd"/>
      <w:r w:rsidRPr="00A05B9A">
        <w:rPr>
          <w:rFonts w:eastAsia="Calibri"/>
          <w:sz w:val="28"/>
          <w:szCs w:val="28"/>
        </w:rPr>
        <w:t xml:space="preserve"> на выполнение работы </w:t>
      </w:r>
      <w:r w:rsidRPr="00A05B9A">
        <w:rPr>
          <w:sz w:val="28"/>
          <w:szCs w:val="28"/>
        </w:rPr>
        <w:t xml:space="preserve">«Разработка технологии </w:t>
      </w:r>
      <w:proofErr w:type="spellStart"/>
      <w:r w:rsidRPr="00A05B9A">
        <w:rPr>
          <w:sz w:val="28"/>
          <w:szCs w:val="28"/>
        </w:rPr>
        <w:t>безлактозного</w:t>
      </w:r>
      <w:proofErr w:type="spellEnd"/>
      <w:r w:rsidRPr="00A05B9A">
        <w:rPr>
          <w:sz w:val="28"/>
          <w:szCs w:val="28"/>
        </w:rPr>
        <w:t xml:space="preserve"> молока и лактозы пищевой на основе научных исследований мембранных и ферментативных процессов обработки молочного сырья»;</w:t>
      </w:r>
    </w:p>
    <w:p w:rsidR="00A05B9A" w:rsidRPr="00A05B9A" w:rsidRDefault="00A05B9A" w:rsidP="00A81978">
      <w:pPr>
        <w:ind w:firstLine="851"/>
        <w:jc w:val="both"/>
        <w:rPr>
          <w:sz w:val="28"/>
          <w:szCs w:val="28"/>
        </w:rPr>
      </w:pPr>
      <w:r w:rsidRPr="00A05B9A">
        <w:rPr>
          <w:sz w:val="28"/>
          <w:szCs w:val="28"/>
        </w:rPr>
        <w:t xml:space="preserve">в размере 1 5000 000 (один миллион пятьсот тысяч) рублей научному коллективу в составе: Е.А. Фиалкова (руководитель научного коллектива),              В.И. Баронов на выполнение работы «Эмульсор для жидких </w:t>
      </w:r>
      <w:proofErr w:type="spellStart"/>
      <w:r w:rsidRPr="00A05B9A">
        <w:rPr>
          <w:sz w:val="28"/>
          <w:szCs w:val="28"/>
        </w:rPr>
        <w:t>поликомпонентых</w:t>
      </w:r>
      <w:proofErr w:type="spellEnd"/>
      <w:r w:rsidRPr="00A05B9A">
        <w:rPr>
          <w:sz w:val="28"/>
          <w:szCs w:val="28"/>
        </w:rPr>
        <w:t xml:space="preserve"> систем»; </w:t>
      </w:r>
    </w:p>
    <w:p w:rsidR="00A05B9A" w:rsidRPr="00A05B9A" w:rsidRDefault="00A05B9A" w:rsidP="00A81978">
      <w:pPr>
        <w:shd w:val="clear" w:color="auto" w:fill="FFFFFF"/>
        <w:adjustRightInd w:val="0"/>
        <w:ind w:firstLine="851"/>
        <w:jc w:val="both"/>
        <w:rPr>
          <w:sz w:val="28"/>
          <w:szCs w:val="28"/>
        </w:rPr>
      </w:pPr>
      <w:r w:rsidRPr="00A05B9A">
        <w:rPr>
          <w:rFonts w:eastAsia="Calibri"/>
          <w:sz w:val="28"/>
          <w:szCs w:val="28"/>
        </w:rPr>
        <w:t xml:space="preserve">в </w:t>
      </w:r>
      <w:proofErr w:type="gramStart"/>
      <w:r w:rsidRPr="00A05B9A">
        <w:rPr>
          <w:rFonts w:eastAsia="Calibri"/>
          <w:sz w:val="28"/>
          <w:szCs w:val="28"/>
        </w:rPr>
        <w:t>размере</w:t>
      </w:r>
      <w:proofErr w:type="gramEnd"/>
      <w:r w:rsidRPr="00A05B9A">
        <w:rPr>
          <w:rFonts w:eastAsia="Calibri"/>
          <w:sz w:val="28"/>
          <w:szCs w:val="28"/>
        </w:rPr>
        <w:t xml:space="preserve"> 2 900 000 (два миллиона девятьсот тысяч) рублей научному коллективу в составе: </w:t>
      </w:r>
      <w:proofErr w:type="gramStart"/>
      <w:r w:rsidRPr="00A05B9A">
        <w:rPr>
          <w:rFonts w:eastAsia="Calibri"/>
          <w:sz w:val="28"/>
          <w:szCs w:val="28"/>
        </w:rPr>
        <w:t xml:space="preserve">О.А. Денисова (руководитель научного коллектива),  И.А. </w:t>
      </w:r>
      <w:r w:rsidRPr="00A05B9A">
        <w:rPr>
          <w:color w:val="000000"/>
          <w:sz w:val="28"/>
          <w:szCs w:val="28"/>
        </w:rPr>
        <w:t xml:space="preserve">Букина, Д.А. Букин, Т.В. </w:t>
      </w:r>
      <w:proofErr w:type="spellStart"/>
      <w:r w:rsidRPr="00A05B9A">
        <w:rPr>
          <w:color w:val="000000"/>
          <w:sz w:val="28"/>
          <w:szCs w:val="28"/>
        </w:rPr>
        <w:t>Гудина</w:t>
      </w:r>
      <w:proofErr w:type="spellEnd"/>
      <w:r w:rsidRPr="00A05B9A">
        <w:rPr>
          <w:color w:val="000000"/>
          <w:sz w:val="28"/>
          <w:szCs w:val="28"/>
        </w:rPr>
        <w:t xml:space="preserve">, В.В. Лавров, О.Л. </w:t>
      </w:r>
      <w:proofErr w:type="spellStart"/>
      <w:r w:rsidRPr="00A05B9A">
        <w:rPr>
          <w:color w:val="000000"/>
          <w:sz w:val="28"/>
          <w:szCs w:val="28"/>
        </w:rPr>
        <w:t>Леханова</w:t>
      </w:r>
      <w:proofErr w:type="spellEnd"/>
      <w:r w:rsidRPr="00A05B9A">
        <w:rPr>
          <w:color w:val="000000"/>
          <w:sz w:val="28"/>
          <w:szCs w:val="28"/>
        </w:rPr>
        <w:t xml:space="preserve">,               О.Ю. </w:t>
      </w:r>
      <w:proofErr w:type="spellStart"/>
      <w:r w:rsidRPr="00A05B9A">
        <w:rPr>
          <w:color w:val="000000"/>
          <w:sz w:val="28"/>
          <w:szCs w:val="28"/>
        </w:rPr>
        <w:t>Лягиновой</w:t>
      </w:r>
      <w:proofErr w:type="spellEnd"/>
      <w:r w:rsidRPr="00A05B9A">
        <w:rPr>
          <w:color w:val="000000"/>
          <w:sz w:val="28"/>
          <w:szCs w:val="28"/>
        </w:rPr>
        <w:t xml:space="preserve">,  С.А. </w:t>
      </w:r>
      <w:proofErr w:type="spellStart"/>
      <w:r w:rsidRPr="00A05B9A">
        <w:rPr>
          <w:color w:val="000000"/>
          <w:sz w:val="28"/>
          <w:szCs w:val="28"/>
        </w:rPr>
        <w:t>Парыгина</w:t>
      </w:r>
      <w:proofErr w:type="spellEnd"/>
      <w:r w:rsidRPr="00A05B9A">
        <w:rPr>
          <w:color w:val="000000"/>
          <w:sz w:val="28"/>
          <w:szCs w:val="28"/>
        </w:rPr>
        <w:t xml:space="preserve">, В.Н. </w:t>
      </w:r>
      <w:proofErr w:type="spellStart"/>
      <w:r w:rsidRPr="00A05B9A">
        <w:rPr>
          <w:color w:val="000000"/>
          <w:sz w:val="28"/>
          <w:szCs w:val="28"/>
        </w:rPr>
        <w:t>Поникарова</w:t>
      </w:r>
      <w:proofErr w:type="spellEnd"/>
      <w:r w:rsidRPr="00A05B9A">
        <w:rPr>
          <w:color w:val="000000"/>
          <w:sz w:val="28"/>
          <w:szCs w:val="28"/>
        </w:rPr>
        <w:t xml:space="preserve">, Р.А. </w:t>
      </w:r>
      <w:proofErr w:type="spellStart"/>
      <w:r w:rsidRPr="00A05B9A">
        <w:rPr>
          <w:color w:val="000000"/>
          <w:sz w:val="28"/>
          <w:szCs w:val="28"/>
        </w:rPr>
        <w:t>Самофал</w:t>
      </w:r>
      <w:proofErr w:type="spellEnd"/>
      <w:r w:rsidRPr="00A05B9A">
        <w:rPr>
          <w:color w:val="000000"/>
          <w:sz w:val="28"/>
          <w:szCs w:val="28"/>
        </w:rPr>
        <w:t xml:space="preserve"> </w:t>
      </w:r>
      <w:r w:rsidRPr="00A05B9A">
        <w:rPr>
          <w:rFonts w:eastAsia="Calibri"/>
          <w:sz w:val="28"/>
          <w:szCs w:val="28"/>
        </w:rPr>
        <w:t xml:space="preserve">на выполнение работы </w:t>
      </w:r>
      <w:r w:rsidRPr="00A05B9A">
        <w:rPr>
          <w:sz w:val="28"/>
          <w:szCs w:val="28"/>
        </w:rPr>
        <w:t>«Развитие регионального информационно-аналитического портала «ПЕРСПЕКТИВА – PRO» с применением технологии искусственного интеллекта как инструмента профориентации, образования и содействия трудоустройству инвалидов и лиц с ограниченными возможностями».</w:t>
      </w:r>
      <w:proofErr w:type="gramEnd"/>
    </w:p>
    <w:sectPr w:rsidR="00A05B9A" w:rsidRPr="00A05B9A" w:rsidSect="003F0F51">
      <w:pgSz w:w="11906" w:h="16838"/>
      <w:pgMar w:top="993" w:right="707" w:bottom="568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F59C0"/>
    <w:multiLevelType w:val="multilevel"/>
    <w:tmpl w:val="78C6C58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">
    <w:nsid w:val="78AB1AF9"/>
    <w:multiLevelType w:val="multilevel"/>
    <w:tmpl w:val="CC2E89CC"/>
    <w:lvl w:ilvl="0">
      <w:start w:val="1"/>
      <w:numFmt w:val="decimal"/>
      <w:lvlText w:val="%1."/>
      <w:lvlJc w:val="left"/>
      <w:pPr>
        <w:ind w:left="450" w:hanging="450"/>
      </w:pPr>
      <w:rPr>
        <w:rFonts w:eastAsia="Calibri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05B9A"/>
    <w:rsid w:val="00034B4B"/>
    <w:rsid w:val="000532C9"/>
    <w:rsid w:val="0007748F"/>
    <w:rsid w:val="000D11EE"/>
    <w:rsid w:val="000D6F03"/>
    <w:rsid w:val="000F2FEC"/>
    <w:rsid w:val="000F6D8D"/>
    <w:rsid w:val="001777C8"/>
    <w:rsid w:val="00183E92"/>
    <w:rsid w:val="001908D0"/>
    <w:rsid w:val="00195DED"/>
    <w:rsid w:val="00251917"/>
    <w:rsid w:val="002E7749"/>
    <w:rsid w:val="00392803"/>
    <w:rsid w:val="003F0F51"/>
    <w:rsid w:val="004055F0"/>
    <w:rsid w:val="00413FCC"/>
    <w:rsid w:val="004973A4"/>
    <w:rsid w:val="00506C8D"/>
    <w:rsid w:val="00547039"/>
    <w:rsid w:val="00561A1A"/>
    <w:rsid w:val="005904CF"/>
    <w:rsid w:val="007533DF"/>
    <w:rsid w:val="00782885"/>
    <w:rsid w:val="007B47D6"/>
    <w:rsid w:val="007D4522"/>
    <w:rsid w:val="007F5A77"/>
    <w:rsid w:val="0081292E"/>
    <w:rsid w:val="00833CBD"/>
    <w:rsid w:val="008618E0"/>
    <w:rsid w:val="008A530F"/>
    <w:rsid w:val="008D32CD"/>
    <w:rsid w:val="00925404"/>
    <w:rsid w:val="009A5C97"/>
    <w:rsid w:val="00A05B9A"/>
    <w:rsid w:val="00A242CA"/>
    <w:rsid w:val="00A24F1E"/>
    <w:rsid w:val="00A27FFD"/>
    <w:rsid w:val="00A31745"/>
    <w:rsid w:val="00A76EEB"/>
    <w:rsid w:val="00A81978"/>
    <w:rsid w:val="00B803DB"/>
    <w:rsid w:val="00BA35ED"/>
    <w:rsid w:val="00BB6718"/>
    <w:rsid w:val="00BD6AF2"/>
    <w:rsid w:val="00BF05B4"/>
    <w:rsid w:val="00C6108C"/>
    <w:rsid w:val="00C94A17"/>
    <w:rsid w:val="00CC5357"/>
    <w:rsid w:val="00CF3C40"/>
    <w:rsid w:val="00D3256C"/>
    <w:rsid w:val="00DB7C93"/>
    <w:rsid w:val="00DF1ADD"/>
    <w:rsid w:val="00F66871"/>
    <w:rsid w:val="00F7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05B9A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A05B9A"/>
    <w:rPr>
      <w:sz w:val="20"/>
      <w:szCs w:val="20"/>
    </w:rPr>
  </w:style>
  <w:style w:type="paragraph" w:styleId="a5">
    <w:name w:val="List Paragraph"/>
    <w:basedOn w:val="a"/>
    <w:uiPriority w:val="34"/>
    <w:qFormat/>
    <w:rsid w:val="00A05B9A"/>
    <w:pPr>
      <w:ind w:left="720"/>
      <w:contextualSpacing/>
    </w:pPr>
  </w:style>
  <w:style w:type="paragraph" w:customStyle="1" w:styleId="Style5">
    <w:name w:val="Style5"/>
    <w:basedOn w:val="a"/>
    <w:uiPriority w:val="99"/>
    <w:rsid w:val="00A05B9A"/>
    <w:pPr>
      <w:widowControl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ConsPlusNormal">
    <w:name w:val="ConsPlusNormal"/>
    <w:rsid w:val="00A05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8">
    <w:name w:val="Font Style28"/>
    <w:uiPriority w:val="99"/>
    <w:rsid w:val="00A05B9A"/>
    <w:rPr>
      <w:rFonts w:ascii="Garamond" w:hAnsi="Garamond" w:cs="Garamond" w:hint="default"/>
      <w:b/>
      <w:bCs/>
      <w:i/>
      <w:iCs/>
      <w:sz w:val="54"/>
      <w:szCs w:val="54"/>
    </w:rPr>
  </w:style>
  <w:style w:type="paragraph" w:styleId="a6">
    <w:name w:val="Normal (Web)"/>
    <w:basedOn w:val="a"/>
    <w:uiPriority w:val="99"/>
    <w:unhideWhenUsed/>
    <w:rsid w:val="00A05B9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55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5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7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IvanovaEV</dc:creator>
  <cp:lastModifiedBy>Nekludova.OV</cp:lastModifiedBy>
  <cp:revision>12</cp:revision>
  <cp:lastPrinted>2021-12-20T14:10:00Z</cp:lastPrinted>
  <dcterms:created xsi:type="dcterms:W3CDTF">2021-12-20T13:54:00Z</dcterms:created>
  <dcterms:modified xsi:type="dcterms:W3CDTF">2021-12-22T06:07:00Z</dcterms:modified>
</cp:coreProperties>
</file>